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A5B9F" w14:textId="77777777" w:rsidR="00D02D61" w:rsidRDefault="003E69BC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8501B2">
        <w:rPr>
          <w:rFonts w:ascii="TimesNewRoman,Bold" w:hAnsi="TimesNewRoman,Bold" w:cs="TimesNewRoman,Bold"/>
          <w:b/>
          <w:bCs/>
          <w:sz w:val="24"/>
          <w:szCs w:val="24"/>
        </w:rPr>
        <w:t>3</w:t>
      </w:r>
    </w:p>
    <w:p w14:paraId="43A9BB67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618733AF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8501B2" w:rsidRPr="008501B2">
        <w:rPr>
          <w:rFonts w:ascii="TimesNewRoman,Bold" w:hAnsi="TimesNewRoman,Bold" w:cs="TimesNewRoman,Bold"/>
          <w:b/>
          <w:bCs/>
          <w:sz w:val="24"/>
          <w:szCs w:val="24"/>
        </w:rPr>
        <w:t>VIDEOBRONHOSCOP ADULT CU MONITOR</w:t>
      </w:r>
    </w:p>
    <w:p w14:paraId="1AD6B58A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39FF375D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36"/>
        <w:gridCol w:w="5167"/>
        <w:gridCol w:w="987"/>
        <w:gridCol w:w="986"/>
        <w:gridCol w:w="2538"/>
      </w:tblGrid>
      <w:tr w:rsidR="00A20651" w14:paraId="4A669FAD" w14:textId="77777777" w:rsidTr="00B45C28">
        <w:tc>
          <w:tcPr>
            <w:tcW w:w="636" w:type="dxa"/>
            <w:vAlign w:val="center"/>
          </w:tcPr>
          <w:p w14:paraId="0EFBC886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167" w:type="dxa"/>
            <w:vAlign w:val="center"/>
          </w:tcPr>
          <w:p w14:paraId="6C487912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335990D0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0E155D59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87" w:type="dxa"/>
            <w:vAlign w:val="center"/>
          </w:tcPr>
          <w:p w14:paraId="64AAD461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86" w:type="dxa"/>
            <w:vAlign w:val="center"/>
          </w:tcPr>
          <w:p w14:paraId="08A27E29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38" w:type="dxa"/>
            <w:vAlign w:val="center"/>
          </w:tcPr>
          <w:p w14:paraId="5CCE941B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7C14A5E6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3F2D5D71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8802A7" w14:paraId="38BEA415" w14:textId="77777777" w:rsidTr="008802A7">
        <w:tc>
          <w:tcPr>
            <w:tcW w:w="636" w:type="dxa"/>
            <w:vMerge w:val="restart"/>
            <w:vAlign w:val="center"/>
          </w:tcPr>
          <w:p w14:paraId="5E0891B4" w14:textId="618B7764" w:rsidR="008802A7" w:rsidRPr="00D02D61" w:rsidRDefault="008802A7" w:rsidP="0088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7" w:type="dxa"/>
            <w:vAlign w:val="center"/>
          </w:tcPr>
          <w:p w14:paraId="09CA88C6" w14:textId="6FA6375D" w:rsidR="008802A7" w:rsidRPr="008802A7" w:rsidRDefault="008802A7" w:rsidP="0088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CONFIGURATIE</w:t>
            </w:r>
          </w:p>
        </w:tc>
        <w:tc>
          <w:tcPr>
            <w:tcW w:w="987" w:type="dxa"/>
          </w:tcPr>
          <w:p w14:paraId="39EDDA5D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4DEF1BB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7EC8BDF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5379070B" w14:textId="77777777" w:rsidTr="008802A7">
        <w:tc>
          <w:tcPr>
            <w:tcW w:w="636" w:type="dxa"/>
            <w:vMerge/>
            <w:vAlign w:val="center"/>
          </w:tcPr>
          <w:p w14:paraId="04A98AB5" w14:textId="3DDA0BB6" w:rsidR="008802A7" w:rsidRPr="00D02D61" w:rsidRDefault="008802A7" w:rsidP="0088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773AE365" w14:textId="56A6E7B1" w:rsidR="008802A7" w:rsidRPr="008802A7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sz w:val="24"/>
                <w:szCs w:val="24"/>
              </w:rPr>
              <w:t>Videobronhoscop therapeutic -1 buc</w:t>
            </w:r>
          </w:p>
        </w:tc>
        <w:tc>
          <w:tcPr>
            <w:tcW w:w="987" w:type="dxa"/>
          </w:tcPr>
          <w:p w14:paraId="293288E3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2BA3539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C988D7F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10E42194" w14:textId="77777777" w:rsidTr="008802A7">
        <w:tc>
          <w:tcPr>
            <w:tcW w:w="636" w:type="dxa"/>
            <w:vMerge w:val="restart"/>
            <w:vAlign w:val="center"/>
          </w:tcPr>
          <w:p w14:paraId="65101CE4" w14:textId="6BF58B36" w:rsidR="008802A7" w:rsidRPr="00D02D61" w:rsidRDefault="008802A7" w:rsidP="0088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7" w:type="dxa"/>
            <w:vAlign w:val="center"/>
          </w:tcPr>
          <w:p w14:paraId="3631463F" w14:textId="5C134359" w:rsidR="008802A7" w:rsidRPr="008802A7" w:rsidRDefault="008802A7" w:rsidP="0088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87" w:type="dxa"/>
          </w:tcPr>
          <w:p w14:paraId="1B60BC8D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92E22A5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9F40157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044EB3BF" w14:textId="77777777" w:rsidTr="00747C7C">
        <w:tc>
          <w:tcPr>
            <w:tcW w:w="636" w:type="dxa"/>
            <w:vMerge/>
          </w:tcPr>
          <w:p w14:paraId="1AE8DC5F" w14:textId="1CB39DFB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725AE56D" w14:textId="6A0B8333" w:rsidR="008802A7" w:rsidRPr="008802A7" w:rsidRDefault="008802A7" w:rsidP="0088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sz w:val="24"/>
                <w:szCs w:val="24"/>
              </w:rPr>
              <w:t>Adancimea campului vizual: minim 3-100 mm</w:t>
            </w:r>
          </w:p>
        </w:tc>
        <w:tc>
          <w:tcPr>
            <w:tcW w:w="987" w:type="dxa"/>
          </w:tcPr>
          <w:p w14:paraId="24207A4A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D002DBF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AE7A917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47367B61" w14:textId="77777777" w:rsidTr="00B45C28">
        <w:tc>
          <w:tcPr>
            <w:tcW w:w="636" w:type="dxa"/>
            <w:vMerge/>
          </w:tcPr>
          <w:p w14:paraId="5A525870" w14:textId="3FEE0402" w:rsidR="008802A7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417A76B" w14:textId="56B51B82" w:rsidR="008802A7" w:rsidRPr="008802A7" w:rsidRDefault="008802A7" w:rsidP="0088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sz w:val="24"/>
                <w:szCs w:val="24"/>
              </w:rPr>
              <w:t>Minim 4 butoane cu functii setabile</w:t>
            </w:r>
          </w:p>
        </w:tc>
        <w:tc>
          <w:tcPr>
            <w:tcW w:w="987" w:type="dxa"/>
          </w:tcPr>
          <w:p w14:paraId="3A7E6879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E7AB111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3E79B1C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29A79E6A" w14:textId="77777777" w:rsidTr="00747C7C">
        <w:tc>
          <w:tcPr>
            <w:tcW w:w="636" w:type="dxa"/>
            <w:vMerge/>
          </w:tcPr>
          <w:p w14:paraId="10281BE5" w14:textId="49E0F8A8" w:rsidR="008802A7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6DC2E9FE" w14:textId="7CED3E36" w:rsidR="008802A7" w:rsidRPr="008802A7" w:rsidRDefault="008802A7" w:rsidP="0088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Unghi de vedere: minim 120°</w:t>
            </w:r>
          </w:p>
        </w:tc>
        <w:tc>
          <w:tcPr>
            <w:tcW w:w="987" w:type="dxa"/>
          </w:tcPr>
          <w:p w14:paraId="6997B240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B9E408D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11F525E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4C5FAC41" w14:textId="77777777" w:rsidTr="00B45C28">
        <w:tc>
          <w:tcPr>
            <w:tcW w:w="636" w:type="dxa"/>
            <w:vMerge/>
          </w:tcPr>
          <w:p w14:paraId="1E75202D" w14:textId="3F1E515B" w:rsidR="008802A7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E603142" w14:textId="3478A4B7" w:rsidR="008802A7" w:rsidRPr="008802A7" w:rsidRDefault="008802A7" w:rsidP="0088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Deflexie: min. sus 210°, jos 130°</w:t>
            </w:r>
          </w:p>
        </w:tc>
        <w:tc>
          <w:tcPr>
            <w:tcW w:w="987" w:type="dxa"/>
          </w:tcPr>
          <w:p w14:paraId="1B4E7713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C3AD7AD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870D9C8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3E155EE9" w14:textId="77777777" w:rsidTr="00B45C28">
        <w:tc>
          <w:tcPr>
            <w:tcW w:w="636" w:type="dxa"/>
            <w:vMerge/>
          </w:tcPr>
          <w:p w14:paraId="0D600CA3" w14:textId="3F7B0920" w:rsidR="008802A7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8D18695" w14:textId="1353C724" w:rsidR="008802A7" w:rsidRPr="008802A7" w:rsidRDefault="008802A7" w:rsidP="008802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Diametrul maxim al tubului de insertie: 5,2 mm</w:t>
            </w:r>
          </w:p>
        </w:tc>
        <w:tc>
          <w:tcPr>
            <w:tcW w:w="987" w:type="dxa"/>
          </w:tcPr>
          <w:p w14:paraId="5924D2E7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4BBBA69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0EB4DD2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4A7D573F" w14:textId="77777777" w:rsidTr="00B45C28">
        <w:tc>
          <w:tcPr>
            <w:tcW w:w="636" w:type="dxa"/>
            <w:vMerge/>
          </w:tcPr>
          <w:p w14:paraId="54E6E084" w14:textId="752D52EA" w:rsidR="008802A7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84019EB" w14:textId="100B6E92" w:rsidR="008802A7" w:rsidRPr="008802A7" w:rsidRDefault="008802A7" w:rsidP="0088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Canal instrumentar: min. 2,0 mm</w:t>
            </w:r>
          </w:p>
        </w:tc>
        <w:tc>
          <w:tcPr>
            <w:tcW w:w="987" w:type="dxa"/>
          </w:tcPr>
          <w:p w14:paraId="0E2F30C7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36F050E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521BDDC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2CB5AC14" w14:textId="77777777" w:rsidTr="00B45C28">
        <w:tc>
          <w:tcPr>
            <w:tcW w:w="636" w:type="dxa"/>
            <w:vMerge/>
          </w:tcPr>
          <w:p w14:paraId="4588D9D0" w14:textId="409E0A78" w:rsidR="008802A7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E18D6CE" w14:textId="219D9D40" w:rsidR="008802A7" w:rsidRPr="008802A7" w:rsidRDefault="008802A7" w:rsidP="0088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Lungimea de lucru minim 600 mm</w:t>
            </w:r>
          </w:p>
        </w:tc>
        <w:tc>
          <w:tcPr>
            <w:tcW w:w="987" w:type="dxa"/>
          </w:tcPr>
          <w:p w14:paraId="09F5794D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93B37FF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FDFEDE1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50AED3A8" w14:textId="77777777" w:rsidTr="00B45C28">
        <w:tc>
          <w:tcPr>
            <w:tcW w:w="636" w:type="dxa"/>
            <w:vMerge/>
          </w:tcPr>
          <w:p w14:paraId="50973EDA" w14:textId="699A4128" w:rsidR="008802A7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55304E4" w14:textId="36A65B4B" w:rsidR="008802A7" w:rsidRPr="008802A7" w:rsidRDefault="008802A7" w:rsidP="0088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Compatibil cu sterilizarea la temperature joasa</w:t>
            </w:r>
          </w:p>
        </w:tc>
        <w:tc>
          <w:tcPr>
            <w:tcW w:w="987" w:type="dxa"/>
          </w:tcPr>
          <w:p w14:paraId="6CEF748B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956F0E8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764CA39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566AD0B5" w14:textId="77777777" w:rsidTr="00B45C28">
        <w:tc>
          <w:tcPr>
            <w:tcW w:w="636" w:type="dxa"/>
            <w:vMerge/>
          </w:tcPr>
          <w:p w14:paraId="5DFAC3E6" w14:textId="0AF4CE78" w:rsidR="008802A7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83A2FA9" w14:textId="27092B2F" w:rsidR="008802A7" w:rsidRPr="008802A7" w:rsidRDefault="008802A7" w:rsidP="0088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Compatibil terapiei fotodinamice</w:t>
            </w:r>
          </w:p>
        </w:tc>
        <w:tc>
          <w:tcPr>
            <w:tcW w:w="987" w:type="dxa"/>
          </w:tcPr>
          <w:p w14:paraId="6B434FD1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059F4A6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60B312F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4DAF0794" w14:textId="77777777" w:rsidTr="00B45C28">
        <w:tc>
          <w:tcPr>
            <w:tcW w:w="636" w:type="dxa"/>
            <w:vMerge/>
          </w:tcPr>
          <w:p w14:paraId="5AD59A87" w14:textId="0A6401C2" w:rsidR="008802A7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F9600AA" w14:textId="25CA62DF" w:rsidR="008802A7" w:rsidRPr="008802A7" w:rsidRDefault="008802A7" w:rsidP="0088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Conector rotativ cu autonomie de 180°</w:t>
            </w:r>
          </w:p>
        </w:tc>
        <w:tc>
          <w:tcPr>
            <w:tcW w:w="987" w:type="dxa"/>
          </w:tcPr>
          <w:p w14:paraId="48A44882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17E7964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C03ED2F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583EC819" w14:textId="77777777" w:rsidTr="00B45C28">
        <w:tc>
          <w:tcPr>
            <w:tcW w:w="636" w:type="dxa"/>
            <w:vMerge/>
          </w:tcPr>
          <w:p w14:paraId="4EC29AFF" w14:textId="6B396127" w:rsidR="008802A7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AC10780" w14:textId="603FD2B6" w:rsidR="008802A7" w:rsidRPr="008802A7" w:rsidRDefault="008802A7" w:rsidP="0088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2A7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Compatibil cu videoprocesorul din dotarea spitalului</w:t>
            </w:r>
          </w:p>
        </w:tc>
        <w:tc>
          <w:tcPr>
            <w:tcW w:w="987" w:type="dxa"/>
          </w:tcPr>
          <w:p w14:paraId="7A496B53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DA74756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5689591" w14:textId="77777777" w:rsidR="008802A7" w:rsidRPr="00D02D61" w:rsidRDefault="008802A7" w:rsidP="0088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4E91CAF6" w14:textId="77777777" w:rsidTr="008802A7">
        <w:tc>
          <w:tcPr>
            <w:tcW w:w="636" w:type="dxa"/>
            <w:vMerge w:val="restart"/>
            <w:vAlign w:val="center"/>
          </w:tcPr>
          <w:p w14:paraId="45A8890E" w14:textId="7BD1B594" w:rsidR="008802A7" w:rsidRPr="00D02D61" w:rsidRDefault="008802A7" w:rsidP="0088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7" w:type="dxa"/>
          </w:tcPr>
          <w:p w14:paraId="6D9EB753" w14:textId="77777777" w:rsidR="008802A7" w:rsidRPr="00D02D61" w:rsidRDefault="008802A7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87" w:type="dxa"/>
          </w:tcPr>
          <w:p w14:paraId="7CEBD1CD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DDC9FFA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3F2396D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584E2E35" w14:textId="77777777" w:rsidTr="00B45C28">
        <w:tc>
          <w:tcPr>
            <w:tcW w:w="636" w:type="dxa"/>
            <w:vMerge/>
          </w:tcPr>
          <w:p w14:paraId="4A241A54" w14:textId="1D2AB812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612F5FC" w14:textId="77777777" w:rsidR="008802A7" w:rsidRPr="00D02D61" w:rsidRDefault="008802A7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Echipamentul să fie nou, an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fabricație min 2025.</w:t>
            </w:r>
          </w:p>
        </w:tc>
        <w:tc>
          <w:tcPr>
            <w:tcW w:w="987" w:type="dxa"/>
          </w:tcPr>
          <w:p w14:paraId="0073ACDA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0BAD4AD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A7DD481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434F328E" w14:textId="77777777" w:rsidTr="00B45C28">
        <w:tc>
          <w:tcPr>
            <w:tcW w:w="636" w:type="dxa"/>
            <w:vMerge/>
            <w:vAlign w:val="center"/>
          </w:tcPr>
          <w:p w14:paraId="4A4F7CD2" w14:textId="0AE450D3" w:rsidR="008802A7" w:rsidRPr="00D02D61" w:rsidRDefault="008802A7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6746EC3" w14:textId="77777777" w:rsidR="008802A7" w:rsidRPr="00D02D61" w:rsidRDefault="008802A7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pentru cel puț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o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perioadă de 8 ani.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Furnizorul va depune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declarație 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propria răspundere.</w:t>
            </w:r>
          </w:p>
        </w:tc>
        <w:tc>
          <w:tcPr>
            <w:tcW w:w="987" w:type="dxa"/>
          </w:tcPr>
          <w:p w14:paraId="1BCA0CF4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15FA583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D5D6742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4C7CD58E" w14:textId="77777777" w:rsidTr="00B45C28">
        <w:tc>
          <w:tcPr>
            <w:tcW w:w="636" w:type="dxa"/>
            <w:vMerge/>
            <w:vAlign w:val="center"/>
          </w:tcPr>
          <w:p w14:paraId="50535AC9" w14:textId="73FD70A9" w:rsidR="008802A7" w:rsidRPr="00D02D61" w:rsidRDefault="008802A7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8CEABC2" w14:textId="77777777" w:rsidR="008802A7" w:rsidRPr="00D02D61" w:rsidRDefault="008802A7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să dețină Aviz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functionare pentru activitatea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import si/sau distributie , instalare 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mentenanță/reparaț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ie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dispozitive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medicale emis de ANMDM pentru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echipamentul ofertat.</w:t>
            </w:r>
          </w:p>
          <w:p w14:paraId="1BA00A0B" w14:textId="77777777" w:rsidR="008802A7" w:rsidRPr="00D02D61" w:rsidRDefault="008802A7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- Se depune aviz în termen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valabilitate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</w:tcPr>
          <w:p w14:paraId="65AE164B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29A3454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0D668BC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2A7" w14:paraId="575CA289" w14:textId="77777777" w:rsidTr="00B45C28">
        <w:tc>
          <w:tcPr>
            <w:tcW w:w="636" w:type="dxa"/>
            <w:vMerge/>
            <w:vAlign w:val="center"/>
          </w:tcPr>
          <w:p w14:paraId="6C197995" w14:textId="5CD80492" w:rsidR="008802A7" w:rsidRPr="00D02D61" w:rsidRDefault="008802A7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85A3088" w14:textId="77777777" w:rsidR="008802A7" w:rsidRPr="00D02D61" w:rsidRDefault="008802A7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de personal calificat pentru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activitatea de service și întreținere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049E5C" w14:textId="77777777" w:rsidR="008802A7" w:rsidRPr="00D02D61" w:rsidRDefault="008802A7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- Se depun documente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calificare a personalului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angajat responsabil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activitatea de service 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întreținere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</w:tcPr>
          <w:p w14:paraId="773BF7CD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29E5F25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0B4E908" w14:textId="77777777" w:rsidR="008802A7" w:rsidRPr="00D02D61" w:rsidRDefault="008802A7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52E6A1" w14:textId="77777777" w:rsidR="00D02D61" w:rsidRDefault="00D02D61" w:rsidP="00D02D61"/>
    <w:p w14:paraId="6D66725F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footerReference w:type="default" r:id="rId6"/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F9EC3" w14:textId="77777777" w:rsidR="00C46266" w:rsidRDefault="00C46266" w:rsidP="00705648">
      <w:pPr>
        <w:spacing w:after="0" w:line="240" w:lineRule="auto"/>
      </w:pPr>
      <w:r>
        <w:separator/>
      </w:r>
    </w:p>
  </w:endnote>
  <w:endnote w:type="continuationSeparator" w:id="0">
    <w:p w14:paraId="2E16E060" w14:textId="77777777" w:rsidR="00C46266" w:rsidRDefault="00C46266" w:rsidP="00705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6645766"/>
      <w:docPartObj>
        <w:docPartGallery w:val="Page Numbers (Bottom of Page)"/>
        <w:docPartUnique/>
      </w:docPartObj>
    </w:sdtPr>
    <w:sdtContent>
      <w:p w14:paraId="4793D829" w14:textId="77777777" w:rsidR="00705648" w:rsidRDefault="00C9749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D867E7" w14:textId="77777777" w:rsidR="00705648" w:rsidRDefault="007056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F691F" w14:textId="77777777" w:rsidR="00C46266" w:rsidRDefault="00C46266" w:rsidP="00705648">
      <w:pPr>
        <w:spacing w:after="0" w:line="240" w:lineRule="auto"/>
      </w:pPr>
      <w:r>
        <w:separator/>
      </w:r>
    </w:p>
  </w:footnote>
  <w:footnote w:type="continuationSeparator" w:id="0">
    <w:p w14:paraId="549D7369" w14:textId="77777777" w:rsidR="00C46266" w:rsidRDefault="00C46266" w:rsidP="007056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520FE"/>
    <w:rsid w:val="00080636"/>
    <w:rsid w:val="001774C2"/>
    <w:rsid w:val="00184F27"/>
    <w:rsid w:val="001D660D"/>
    <w:rsid w:val="00345C3B"/>
    <w:rsid w:val="003E69BC"/>
    <w:rsid w:val="003F4210"/>
    <w:rsid w:val="00426B40"/>
    <w:rsid w:val="005D5C4D"/>
    <w:rsid w:val="00610410"/>
    <w:rsid w:val="006B2DF2"/>
    <w:rsid w:val="00705648"/>
    <w:rsid w:val="00784B8E"/>
    <w:rsid w:val="00827267"/>
    <w:rsid w:val="008501B2"/>
    <w:rsid w:val="008802A7"/>
    <w:rsid w:val="00971497"/>
    <w:rsid w:val="009C171B"/>
    <w:rsid w:val="00A20651"/>
    <w:rsid w:val="00A926E7"/>
    <w:rsid w:val="00AA47C3"/>
    <w:rsid w:val="00B45C28"/>
    <w:rsid w:val="00BD1F92"/>
    <w:rsid w:val="00C41F22"/>
    <w:rsid w:val="00C46266"/>
    <w:rsid w:val="00C9749C"/>
    <w:rsid w:val="00D02D61"/>
    <w:rsid w:val="00D765EA"/>
    <w:rsid w:val="00E6487E"/>
    <w:rsid w:val="00E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C4F46"/>
  <w15:docId w15:val="{D0521C22-28ED-4467-B8D6-14C84920C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05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5648"/>
  </w:style>
  <w:style w:type="paragraph" w:styleId="Footer">
    <w:name w:val="footer"/>
    <w:basedOn w:val="Normal"/>
    <w:link w:val="FooterChar"/>
    <w:uiPriority w:val="99"/>
    <w:unhideWhenUsed/>
    <w:rsid w:val="00705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22</cp:revision>
  <dcterms:created xsi:type="dcterms:W3CDTF">2025-09-02T05:29:00Z</dcterms:created>
  <dcterms:modified xsi:type="dcterms:W3CDTF">2025-09-30T19:36:00Z</dcterms:modified>
</cp:coreProperties>
</file>